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64" w:type="dxa"/>
        <w:tblLayout w:type="fixed"/>
        <w:tblLook w:val="04A0" w:firstRow="1" w:lastRow="0" w:firstColumn="1" w:lastColumn="0" w:noHBand="0" w:noVBand="1"/>
      </w:tblPr>
      <w:tblGrid>
        <w:gridCol w:w="1660"/>
        <w:gridCol w:w="3322"/>
        <w:gridCol w:w="3321"/>
        <w:gridCol w:w="1661"/>
      </w:tblGrid>
      <w:tr w:rsidR="008E4085" w:rsidRPr="00AB4953" w:rsidTr="00DB2E86"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E4085" w:rsidRPr="00440890" w:rsidRDefault="008E4085" w:rsidP="00DB2E86">
            <w:pPr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08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 1: For the use of the physician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E4085" w:rsidRPr="00440890" w:rsidRDefault="008E4085" w:rsidP="00DB2E86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08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القسم الأول: لاستخدام الطبيب</w:t>
            </w:r>
            <w:r w:rsidRPr="004408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57C9E" w:rsidRPr="00257C9E" w:rsidTr="00DB2E86"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3AA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I, the undersigned Dr. …………………………. License No. …………………………………..., do hereby certify that I have provided the</w:t>
            </w:r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medical consultation to ……...………………</w:t>
            </w:r>
            <w:r w:rsidR="00257C9E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………...</w:t>
            </w:r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8E4085" w:rsidRPr="00257C9E" w:rsidRDefault="001057EF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r w:rsidR="008E4085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</w:t>
            </w:r>
            <w:r w:rsidR="008E4085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………, who had received two doses of ...</w:t>
            </w:r>
            <w:r w:rsidR="008E4085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 COVID-19 vaccine on</w:t>
            </w:r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</w:t>
            </w:r>
            <w:r w:rsidR="008E4085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</w:p>
          <w:p w:rsidR="008E4085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r w:rsidR="001057EF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applying to be given the …………………………… COVID-19 vaccine. 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bidi/>
              <w:spacing w:before="60" w:line="36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أقر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أنا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الموقع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  <w:t xml:space="preserve"> </w:t>
            </w:r>
            <w:r w:rsidR="001057EF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أدناه الدكتور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/ ................</w:t>
            </w:r>
            <w:r w:rsidR="001057EF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.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........................  ترخيص رقم: .........................................................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أشهد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بأنني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قمت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بتقديم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الاستشارة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الطبية </w:t>
            </w:r>
            <w:r w:rsidR="00E463AA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لـلسيد</w:t>
            </w:r>
            <w:r w:rsidR="00E463AA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/</w:t>
            </w:r>
            <w:r w:rsidR="002B164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ة</w:t>
            </w:r>
            <w:r w:rsidR="00E463AA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 xml:space="preserve"> </w:t>
            </w:r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.......................................</w:t>
            </w:r>
            <w:r w:rsidR="001057EF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</w:t>
            </w:r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.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الذي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تلقى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جرعتين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</w:t>
            </w:r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لقاح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</w:t>
            </w:r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.............................</w:t>
            </w:r>
            <w:r w:rsidR="00E463AA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..............................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بتاريخ ............................... و ................................</w:t>
            </w:r>
          </w:p>
          <w:p w:rsidR="008E4085" w:rsidRPr="00257C9E" w:rsidRDefault="008E4085" w:rsidP="00257C9E">
            <w:pPr>
              <w:bidi/>
              <w:spacing w:before="60" w:line="36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وقد طلب هذا </w:t>
            </w:r>
            <w:r w:rsidR="001057EF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المتقدم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إعطائه لقاح كوفيد-19 ...........</w:t>
            </w:r>
            <w:r w:rsidR="00E463AA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</w:t>
            </w:r>
          </w:p>
        </w:tc>
      </w:tr>
      <w:tr w:rsidR="00257C9E" w:rsidRPr="00257C9E" w:rsidTr="00DB2E86"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Accordingly, I fully enlightened the </w:t>
            </w:r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there is no evidence based scientific studies regarding the safety and efficacy  of the vaccine in  case of combining different COVID-</w:t>
            </w:r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19 vaccine types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I also provided </w:t>
            </w:r>
            <w:r w:rsidR="00220629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the applicant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all information related to common side effects. </w:t>
            </w:r>
            <w:proofErr w:type="gramStart"/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associated</w:t>
            </w:r>
            <w:proofErr w:type="gramEnd"/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</w:t>
            </w:r>
            <w:r w:rsidR="00257C9E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Pfizer-</w:t>
            </w:r>
            <w:proofErr w:type="spellStart"/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BioNTech</w:t>
            </w:r>
            <w:proofErr w:type="spellEnd"/>
            <w:r w:rsidR="00E463AA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0629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COVID-19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vaccine and obtained </w:t>
            </w:r>
            <w:r w:rsidR="00220629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consent.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bidi/>
              <w:spacing w:before="60" w:line="36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وعليه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قمت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بتبصير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E463AA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المتقدم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بشكل</w:t>
            </w:r>
            <w:r w:rsidR="00E463AA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ٍ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تام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بأنه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توجد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أدلة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مبنية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E463AA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على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دراسات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علمية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فيما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يتعلق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بمأموني</w:t>
            </w:r>
            <w:r w:rsidRPr="00257C9E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وفاعلية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اللقاح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حال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الدمج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لقاحات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كوفيد-19 المختلفة</w:t>
            </w:r>
            <w:r w:rsidR="00E463AA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كما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زودته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بكافة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المعلومات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المتعلقة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بالآثار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الجانبية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الشائعة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المصاحبة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للقاح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كوفيد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19 </w:t>
            </w:r>
            <w:proofErr w:type="spellStart"/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فايزر-بيونتيك</w:t>
            </w:r>
            <w:proofErr w:type="spellEnd"/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وحصلت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على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موافقته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الخطية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</w:t>
            </w:r>
          </w:p>
        </w:tc>
      </w:tr>
      <w:tr w:rsidR="00257C9E" w:rsidRPr="00257C9E" w:rsidTr="00DB2E86"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220629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in good health and has no known health conditions </w:t>
            </w:r>
            <w:r w:rsidR="00737774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that prevent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1648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him/her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from taking the vaccine.</w:t>
            </w:r>
          </w:p>
          <w:p w:rsidR="008E4085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Therefore, </w:t>
            </w:r>
            <w:r w:rsidR="00257C9E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Pfizer-</w:t>
            </w:r>
            <w:proofErr w:type="spellStart"/>
            <w:r w:rsidR="00220629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BioNTech</w:t>
            </w:r>
            <w:proofErr w:type="spellEnd"/>
            <w:r w:rsidR="00220629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vaccine </w:t>
            </w:r>
            <w:proofErr w:type="gramStart"/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can be administered</w:t>
            </w:r>
            <w:proofErr w:type="gramEnd"/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this patient. 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bidi/>
              <w:spacing w:before="60" w:line="36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يتمتع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="00220629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المتقدم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بصحة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جيدة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ولا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توجد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لديه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ظروف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صحية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معلومة تمنع</w:t>
            </w:r>
            <w:r w:rsidRPr="00257C9E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  <w:lang w:bidi="ar-AE"/>
              </w:rPr>
              <w:t>ه</w:t>
            </w:r>
            <w:r w:rsidR="002B1648" w:rsidRPr="00257C9E"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  <w:t>/</w:t>
            </w:r>
            <w:r w:rsidR="002B164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تمنعها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من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أخذ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التطعيم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  <w:t>.</w:t>
            </w:r>
          </w:p>
          <w:p w:rsidR="008E4085" w:rsidRPr="00257C9E" w:rsidRDefault="008E4085" w:rsidP="00257C9E">
            <w:pPr>
              <w:bidi/>
              <w:spacing w:before="60" w:line="36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وعليه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يمكن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="00220629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إعطائه</w:t>
            </w:r>
            <w:r w:rsidR="002B1648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B164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إعطائها</w:t>
            </w:r>
            <w:r w:rsidR="00220629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لقاح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="00220629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كوفيد</w:t>
            </w:r>
            <w:r w:rsidR="00220629"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19 </w:t>
            </w:r>
            <w:bookmarkStart w:id="0" w:name="_GoBack"/>
            <w:proofErr w:type="spellStart"/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فايزر</w:t>
            </w:r>
            <w:bookmarkEnd w:id="0"/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-بيونتيك</w:t>
            </w:r>
            <w:proofErr w:type="spellEnd"/>
            <w:r w:rsidR="00220629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</w:tr>
      <w:tr w:rsidR="00257C9E" w:rsidRPr="00257C9E" w:rsidTr="00DB2E86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EA0" w:rsidRPr="00257C9E" w:rsidRDefault="004E7EA0" w:rsidP="004E7EA0">
            <w:pPr>
              <w:spacing w:before="120" w:after="120"/>
              <w:jc w:val="both"/>
              <w:rPr>
                <w:rStyle w:val="SubtleEmphasis"/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57C9E">
              <w:rPr>
                <w:rStyle w:val="SubtleEmphasis"/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  <w:t>Signature:</w:t>
            </w: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EA0" w:rsidRPr="00257C9E" w:rsidRDefault="004E7EA0" w:rsidP="004E7E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EA0" w:rsidRPr="00257C9E" w:rsidRDefault="004E7EA0" w:rsidP="004E7EA0">
            <w:pPr>
              <w:bidi/>
              <w:spacing w:before="120" w:after="120"/>
              <w:jc w:val="mediumKashida"/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التوقيع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  <w:t>:</w:t>
            </w:r>
          </w:p>
        </w:tc>
      </w:tr>
      <w:tr w:rsidR="00257C9E" w:rsidRPr="00257C9E" w:rsidTr="00DB2E86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EA0" w:rsidRPr="00257C9E" w:rsidRDefault="004E7EA0" w:rsidP="004E7EA0">
            <w:pPr>
              <w:spacing w:before="120" w:after="120"/>
              <w:jc w:val="both"/>
              <w:rPr>
                <w:rStyle w:val="SubtleEmphasis"/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57C9E">
              <w:rPr>
                <w:rStyle w:val="SubtleEmphasis"/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EA0" w:rsidRPr="00257C9E" w:rsidRDefault="004E7EA0" w:rsidP="004E7E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EA0" w:rsidRPr="00257C9E" w:rsidRDefault="004E7EA0" w:rsidP="004E7EA0">
            <w:pPr>
              <w:bidi/>
              <w:spacing w:before="120" w:after="120"/>
              <w:jc w:val="medium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التاريخ:</w:t>
            </w:r>
          </w:p>
        </w:tc>
      </w:tr>
    </w:tbl>
    <w:p w:rsidR="004E7EA0" w:rsidRPr="00257C9E" w:rsidRDefault="004E7EA0" w:rsidP="00DB2E86">
      <w:pPr>
        <w:spacing w:before="120" w:after="120"/>
        <w:jc w:val="both"/>
        <w:rPr>
          <w:rStyle w:val="SubtleEmphasis"/>
          <w:rFonts w:ascii="Times New Roman" w:eastAsia="Arial" w:hAnsi="Times New Roman" w:cs="Times New Roman"/>
          <w:i w:val="0"/>
          <w:iCs w:val="0"/>
          <w:color w:val="auto"/>
          <w:sz w:val="24"/>
          <w:szCs w:val="24"/>
        </w:rPr>
        <w:sectPr w:rsidR="004E7EA0" w:rsidRPr="00257C9E" w:rsidSect="00A137AF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964" w:type="dxa"/>
        <w:tblLayout w:type="fixed"/>
        <w:tblLook w:val="04A0" w:firstRow="1" w:lastRow="0" w:firstColumn="1" w:lastColumn="0" w:noHBand="0" w:noVBand="1"/>
      </w:tblPr>
      <w:tblGrid>
        <w:gridCol w:w="1660"/>
        <w:gridCol w:w="3322"/>
        <w:gridCol w:w="3321"/>
        <w:gridCol w:w="1661"/>
      </w:tblGrid>
      <w:tr w:rsidR="00257C9E" w:rsidRPr="00257C9E" w:rsidTr="00DB2E86"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E4085" w:rsidRPr="00257C9E" w:rsidRDefault="000E7B07" w:rsidP="0085491E">
            <w:pPr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7C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Section</w:t>
            </w:r>
            <w:r w:rsidR="008E4085" w:rsidRPr="00257C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2:</w:t>
            </w:r>
            <w:r w:rsidR="0085491E" w:rsidRPr="00257C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Applicant’s</w:t>
            </w:r>
            <w:r w:rsidR="008E4085" w:rsidRPr="00257C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form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E4085" w:rsidRPr="00257C9E" w:rsidRDefault="008E4085" w:rsidP="000E7B07">
            <w:pPr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7C9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القسم الثاني: نموذج </w:t>
            </w:r>
            <w:r w:rsidR="000E7B07" w:rsidRPr="00257C9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المتقدم</w:t>
            </w:r>
            <w:r w:rsidRPr="00257C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57C9E" w:rsidRPr="00257C9E" w:rsidTr="00DB2E86"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C11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the undersigned </w:t>
            </w:r>
            <w:proofErr w:type="gramStart"/>
            <w:r w:rsidR="00B44D73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………………………….…...</w:t>
            </w:r>
            <w:proofErr w:type="gramEnd"/>
            <w:r w:rsidR="00B44D73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hereby confirm that I have received two doses of </w:t>
            </w:r>
            <w:r w:rsidR="00B44D73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 COVID-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vaccine on </w:t>
            </w:r>
            <w:proofErr w:type="gramStart"/>
            <w:r w:rsidR="00945C11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………..……….……</w:t>
            </w:r>
            <w:proofErr w:type="gramEnd"/>
            <w:r w:rsidR="00945C11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…….………....……..</w:t>
            </w:r>
          </w:p>
          <w:p w:rsidR="008E4085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Yet I am voluntarily applying to be given </w:t>
            </w:r>
            <w:r w:rsidR="00945C11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257C9E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Pfizer-</w:t>
            </w:r>
            <w:proofErr w:type="spellStart"/>
            <w:r w:rsidR="00F46378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BioNTech</w:t>
            </w:r>
            <w:proofErr w:type="spellEnd"/>
            <w:r w:rsidR="00F46378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vaccine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in addition after consult</w:t>
            </w:r>
            <w:r w:rsidR="00F46378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ation with Dr. ……………………</w:t>
            </w:r>
            <w:r w:rsidR="00945C11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., and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am fully aware that there is no information on the safety and efficacy of the vaccine in cas</w:t>
            </w:r>
            <w:r w:rsidR="00945C11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e of combining different COVID-1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9 vaccines and I have also been informed  about common side e</w:t>
            </w:r>
            <w:r w:rsidR="00945C11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ffects of </w:t>
            </w:r>
            <w:r w:rsidR="00257C9E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Pfizer-</w:t>
            </w:r>
            <w:proofErr w:type="spellStart"/>
            <w:r w:rsidR="00F46378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BioNTech</w:t>
            </w:r>
            <w:proofErr w:type="spellEnd"/>
            <w:r w:rsidR="00F46378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vaccine.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bidi/>
              <w:spacing w:before="60" w:line="36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أنا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الموقع</w:t>
            </w:r>
            <w:r w:rsidR="002B1648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B164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 xml:space="preserve"> </w:t>
            </w:r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الموقعة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أدناه</w:t>
            </w:r>
            <w:r w:rsidR="00257C9E" w:rsidRPr="00257C9E"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  <w:t xml:space="preserve"> 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................</w:t>
            </w:r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.....................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.........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أقرُّ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بأنني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تلقيت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جرعتين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لقاح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كوفيد-19 ..................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بتاريخ ..</w:t>
            </w:r>
            <w:r w:rsidR="00F4637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............................. و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</w:t>
            </w:r>
            <w:r w:rsidR="00F4637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.............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ومع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ذلك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قمت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بطلب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إعطائي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F4637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لقاح</w:t>
            </w:r>
            <w:r w:rsidR="00F46378"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="00F4637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كوفيد</w:t>
            </w:r>
            <w:r w:rsidR="00F46378"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  <w:r w:rsidR="00F4637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19 </w:t>
            </w:r>
            <w:proofErr w:type="spellStart"/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فايزر-بيونتيك</w:t>
            </w:r>
            <w:proofErr w:type="spellEnd"/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بالإضافة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إلى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ذلك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بعد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استشارة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الدكتور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...........................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وأنا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أدرك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تماماً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بأ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توجد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معلومات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مأمونية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وفاعلية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اللقاح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حال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الدمج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لقاحات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كوفيد-19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المختلفة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كما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تزويدي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بكافة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المعلومات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المتعلقة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B44D7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بالآثار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الجانبية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الشائعة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للقاح</w:t>
            </w:r>
            <w:r w:rsidR="00B92CA3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F4637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كوفيد</w:t>
            </w:r>
            <w:r w:rsidR="00F46378"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  <w:r w:rsidR="00F4637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19 </w:t>
            </w:r>
            <w:proofErr w:type="spellStart"/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فايزر-بيونتيك</w:t>
            </w:r>
            <w:proofErr w:type="spellEnd"/>
            <w:r w:rsidR="00F46378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</w:tr>
      <w:tr w:rsidR="00257C9E" w:rsidRPr="00257C9E" w:rsidTr="00DB2E86"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154A17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physician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explained to me that taking </w:t>
            </w:r>
            <w:r w:rsidR="00030531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a different</w:t>
            </w:r>
            <w:r w:rsidR="008713D4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vaccine</w:t>
            </w:r>
            <w:r w:rsidR="00030531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</w:t>
            </w:r>
            <w:r w:rsidR="00154A17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54A17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154A17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than the previous received one, may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result in severe health symptoms</w:t>
            </w:r>
            <w:r w:rsidR="00154A17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A17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addition,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</w:t>
            </w:r>
            <w:r w:rsidR="00154A17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scientific evidence available or reported on the safety of combining or mixing different vaccines</w:t>
            </w:r>
            <w:r w:rsidR="004E7EA0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5C11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and that mixing different COVID-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19 vaccines are at clinical trials stage in some parts of the world and no results or outcome reported yet.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bidi/>
              <w:spacing w:before="60" w:line="36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لقد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شرح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لي</w:t>
            </w:r>
            <w:r w:rsidR="008713D4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الطبيب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بأنَّ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تلقي</w:t>
            </w:r>
            <w:r w:rsidR="00154A17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 xml:space="preserve"> نوع مختلف من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154A17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لقاح</w:t>
            </w:r>
            <w:r w:rsidR="00154A17"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154A17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كوفيد</w:t>
            </w:r>
            <w:r w:rsidR="00154A17"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-19 </w:t>
            </w:r>
            <w:r w:rsidR="00030531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عن اللقاح السابق</w:t>
            </w:r>
            <w:r w:rsidR="00030531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قد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ينتج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أعراض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صحية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شديدة،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وأنَّه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يوجد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دليل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علمي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متاح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أو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الإبلاغ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بشأن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مأمونية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الجمع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أو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الخلط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لقاحات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مختلفة،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وأنَّ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الجمع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لقاحات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مختلفة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يزال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مرحلة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التجارب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السريرية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أجزاء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العالم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ولا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يوجد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حتى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الآن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تقرير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بشأن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النتائج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أو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المخرجات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</w:t>
            </w:r>
          </w:p>
        </w:tc>
      </w:tr>
      <w:tr w:rsidR="00257C9E" w:rsidRPr="00257C9E" w:rsidTr="00DB2E86"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fully understand the health risks associated with my decision to take the </w:t>
            </w:r>
            <w:r w:rsidR="00257C9E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Pfizer-</w:t>
            </w:r>
            <w:proofErr w:type="spellStart"/>
            <w:r w:rsidR="004E7EA0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BioNTech</w:t>
            </w:r>
            <w:proofErr w:type="spellEnd"/>
            <w:r w:rsidR="004E7EA0"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vaccine as explained to me and I take full responsibility of my decision and accept the fact that severe adverse events, or side effects may occur to me.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bidi/>
              <w:spacing w:before="60" w:line="36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أنا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أدرك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تماماً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المخاطر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الصحية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المصاحبة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لقراري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بتلقي</w:t>
            </w:r>
            <w:r w:rsidR="00030531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لقاح</w:t>
            </w:r>
            <w:r w:rsidR="00030531"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030531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كوفيد</w:t>
            </w:r>
            <w:r w:rsidR="00030531"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-19 </w:t>
            </w:r>
            <w:proofErr w:type="spellStart"/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فايزر-بيونتيك</w:t>
            </w:r>
            <w:proofErr w:type="spellEnd"/>
            <w:r w:rsidR="00257C9E"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حسبما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تم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الشرح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لي،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وأتحمل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كامل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المسؤولية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عن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قراري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وأتقبَّل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حقيقة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أنه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قد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يحصل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معي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أحداث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عكسية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أو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آثار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جانبية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شديدة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>.</w:t>
            </w:r>
          </w:p>
        </w:tc>
      </w:tr>
      <w:tr w:rsidR="00257C9E" w:rsidRPr="00257C9E" w:rsidTr="00DB2E86"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spacing w:before="60" w:line="264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agree to </w:t>
            </w:r>
            <w:proofErr w:type="gramStart"/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>be contacted</w:t>
            </w:r>
            <w:proofErr w:type="gramEnd"/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future both to take a blood sample, and for the opportunity to contribute to clinical research.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85" w:rsidRPr="00257C9E" w:rsidRDefault="008E4085" w:rsidP="00257C9E">
            <w:pPr>
              <w:bidi/>
              <w:spacing w:before="60" w:line="36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أوافق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على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الاتصال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معي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مستقبلاً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من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أجل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أخذ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عينة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دم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والمساهمة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في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البحث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 xml:space="preserve"> </w:t>
            </w: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السريري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  <w:t>.</w:t>
            </w:r>
          </w:p>
        </w:tc>
      </w:tr>
      <w:tr w:rsidR="00257C9E" w:rsidRPr="00257C9E" w:rsidTr="00DB2E86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085" w:rsidRPr="00257C9E" w:rsidRDefault="008E4085" w:rsidP="00DB2E86">
            <w:pPr>
              <w:spacing w:before="120" w:after="120"/>
              <w:jc w:val="both"/>
              <w:rPr>
                <w:rStyle w:val="SubtleEmphasis"/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57C9E">
              <w:rPr>
                <w:rStyle w:val="SubtleEmphasis"/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  <w:t>Signature:</w:t>
            </w: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085" w:rsidRPr="00257C9E" w:rsidRDefault="008E4085" w:rsidP="00DB2E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085" w:rsidRPr="00257C9E" w:rsidRDefault="008E4085" w:rsidP="00DB2E86">
            <w:pPr>
              <w:bidi/>
              <w:spacing w:before="120" w:after="120"/>
              <w:jc w:val="mediumKashida"/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التوقيع</w:t>
            </w:r>
            <w:r w:rsidRPr="00257C9E"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  <w:t>:</w:t>
            </w:r>
          </w:p>
        </w:tc>
      </w:tr>
      <w:tr w:rsidR="00257C9E" w:rsidRPr="00257C9E" w:rsidTr="00DB2E86"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085" w:rsidRPr="00257C9E" w:rsidRDefault="008E4085" w:rsidP="00DB2E86">
            <w:pPr>
              <w:spacing w:before="120" w:after="120"/>
              <w:jc w:val="both"/>
              <w:rPr>
                <w:rStyle w:val="SubtleEmphasis"/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57C9E">
              <w:rPr>
                <w:rStyle w:val="SubtleEmphasis"/>
                <w:rFonts w:ascii="Times New Roman" w:eastAsia="Arial" w:hAnsi="Times New Roman" w:cs="Times New Roman"/>
                <w:i w:val="0"/>
                <w:iCs w:val="0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085" w:rsidRPr="00257C9E" w:rsidRDefault="008E4085" w:rsidP="00DB2E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085" w:rsidRPr="00257C9E" w:rsidRDefault="008E4085" w:rsidP="00DB2E86">
            <w:pPr>
              <w:bidi/>
              <w:spacing w:before="120" w:after="120"/>
              <w:jc w:val="medium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AE"/>
              </w:rPr>
            </w:pPr>
            <w:r w:rsidRPr="00257C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AE"/>
              </w:rPr>
              <w:t>التاريخ:</w:t>
            </w:r>
          </w:p>
        </w:tc>
      </w:tr>
    </w:tbl>
    <w:p w:rsidR="00961FE4" w:rsidRDefault="00257C9E" w:rsidP="008E4085">
      <w:pPr>
        <w:rPr>
          <w:rtl/>
        </w:rPr>
      </w:pPr>
    </w:p>
    <w:p w:rsidR="008E4085" w:rsidRPr="008E4085" w:rsidRDefault="008E4085" w:rsidP="008E4085"/>
    <w:sectPr w:rsidR="008E4085" w:rsidRPr="008E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73" w:rsidRDefault="00AF5F73" w:rsidP="008E4085">
      <w:r>
        <w:separator/>
      </w:r>
    </w:p>
  </w:endnote>
  <w:endnote w:type="continuationSeparator" w:id="0">
    <w:p w:rsidR="00AF5F73" w:rsidRDefault="00AF5F73" w:rsidP="008E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2"/>
      <w:gridCol w:w="4982"/>
    </w:tblGrid>
    <w:tr w:rsidR="008E4085" w:rsidTr="008E4085">
      <w:tc>
        <w:tcPr>
          <w:tcW w:w="4982" w:type="dxa"/>
        </w:tcPr>
        <w:p w:rsidR="008E4085" w:rsidRPr="00175C06" w:rsidRDefault="008E4085" w:rsidP="00175179">
          <w:pPr>
            <w:pStyle w:val="Foo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 xml:space="preserve">Page </w:t>
          </w:r>
          <w:r w:rsidR="00175179">
            <w:rPr>
              <w:rFonts w:asciiTheme="majorBidi" w:hAnsiTheme="majorBidi" w:cstheme="majorBidi"/>
              <w:sz w:val="18"/>
              <w:szCs w:val="18"/>
            </w:rPr>
            <w:t>2</w:t>
          </w:r>
          <w:r>
            <w:rPr>
              <w:rFonts w:asciiTheme="majorBidi" w:hAnsiTheme="majorBidi" w:cstheme="majorBidi"/>
              <w:sz w:val="18"/>
              <w:szCs w:val="18"/>
            </w:rPr>
            <w:t xml:space="preserve"> of 2</w:t>
          </w:r>
        </w:p>
      </w:tc>
      <w:tc>
        <w:tcPr>
          <w:tcW w:w="4982" w:type="dxa"/>
        </w:tcPr>
        <w:p w:rsidR="008E4085" w:rsidRPr="00175C06" w:rsidRDefault="008E4085" w:rsidP="00175179">
          <w:pPr>
            <w:pStyle w:val="Footer"/>
            <w:bidi/>
            <w:rPr>
              <w:rFonts w:asciiTheme="majorBidi" w:hAnsiTheme="majorBidi" w:cstheme="majorBidi"/>
              <w:sz w:val="18"/>
              <w:szCs w:val="18"/>
              <w:lang w:bidi="ar-AE"/>
            </w:rPr>
          </w:pPr>
          <w:r w:rsidRPr="00175C06">
            <w:rPr>
              <w:rFonts w:asciiTheme="majorBidi" w:hAnsiTheme="majorBidi" w:cstheme="majorBidi"/>
              <w:sz w:val="18"/>
              <w:szCs w:val="18"/>
              <w:rtl/>
              <w:lang w:bidi="ar-AE"/>
            </w:rPr>
            <w:t xml:space="preserve">الصفحة </w:t>
          </w:r>
          <w:r w:rsidR="00175179">
            <w:rPr>
              <w:rFonts w:asciiTheme="majorBidi" w:hAnsiTheme="majorBidi" w:cstheme="majorBidi"/>
              <w:sz w:val="18"/>
              <w:szCs w:val="18"/>
              <w:lang w:bidi="ar-AE"/>
            </w:rPr>
            <w:t>2</w:t>
          </w:r>
          <w:r>
            <w:rPr>
              <w:rFonts w:asciiTheme="majorBidi" w:hAnsiTheme="majorBidi" w:cstheme="majorBidi" w:hint="cs"/>
              <w:sz w:val="18"/>
              <w:szCs w:val="18"/>
              <w:rtl/>
              <w:lang w:bidi="ar-AE"/>
            </w:rPr>
            <w:t xml:space="preserve"> من 2</w:t>
          </w:r>
        </w:p>
      </w:tc>
    </w:tr>
  </w:tbl>
  <w:p w:rsidR="008E4085" w:rsidRDefault="008E4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2"/>
      <w:gridCol w:w="4982"/>
    </w:tblGrid>
    <w:tr w:rsidR="00A137AF" w:rsidTr="00F550F3">
      <w:tc>
        <w:tcPr>
          <w:tcW w:w="4982" w:type="dxa"/>
        </w:tcPr>
        <w:p w:rsidR="00A137AF" w:rsidRPr="00175C06" w:rsidRDefault="00A137AF" w:rsidP="00A137AF">
          <w:pPr>
            <w:pStyle w:val="Foo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Page 1 of 2</w:t>
          </w:r>
        </w:p>
      </w:tc>
      <w:tc>
        <w:tcPr>
          <w:tcW w:w="4982" w:type="dxa"/>
        </w:tcPr>
        <w:p w:rsidR="00A137AF" w:rsidRPr="00175C06" w:rsidRDefault="00A137AF" w:rsidP="00A137AF">
          <w:pPr>
            <w:pStyle w:val="Footer"/>
            <w:bidi/>
            <w:rPr>
              <w:rFonts w:asciiTheme="majorBidi" w:hAnsiTheme="majorBidi" w:cstheme="majorBidi"/>
              <w:sz w:val="18"/>
              <w:szCs w:val="18"/>
              <w:lang w:bidi="ar-AE"/>
            </w:rPr>
          </w:pPr>
          <w:r w:rsidRPr="00175C06">
            <w:rPr>
              <w:rFonts w:asciiTheme="majorBidi" w:hAnsiTheme="majorBidi" w:cstheme="majorBidi"/>
              <w:sz w:val="18"/>
              <w:szCs w:val="18"/>
              <w:rtl/>
              <w:lang w:bidi="ar-AE"/>
            </w:rPr>
            <w:t xml:space="preserve">الصفحة </w:t>
          </w:r>
          <w:r>
            <w:rPr>
              <w:rFonts w:asciiTheme="majorBidi" w:hAnsiTheme="majorBidi" w:cstheme="majorBidi"/>
              <w:sz w:val="18"/>
              <w:szCs w:val="18"/>
              <w:lang w:bidi="ar-AE"/>
            </w:rPr>
            <w:t>1</w:t>
          </w:r>
          <w:r>
            <w:rPr>
              <w:rFonts w:asciiTheme="majorBidi" w:hAnsiTheme="majorBidi" w:cstheme="majorBidi" w:hint="cs"/>
              <w:sz w:val="18"/>
              <w:szCs w:val="18"/>
              <w:rtl/>
              <w:lang w:bidi="ar-AE"/>
            </w:rPr>
            <w:t xml:space="preserve"> من 2</w:t>
          </w:r>
        </w:p>
      </w:tc>
    </w:tr>
  </w:tbl>
  <w:p w:rsidR="00175179" w:rsidRDefault="00175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73" w:rsidRDefault="00AF5F73" w:rsidP="008E4085">
      <w:r>
        <w:separator/>
      </w:r>
    </w:p>
  </w:footnote>
  <w:footnote w:type="continuationSeparator" w:id="0">
    <w:p w:rsidR="00AF5F73" w:rsidRDefault="00AF5F73" w:rsidP="008E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2"/>
      <w:gridCol w:w="4982"/>
    </w:tblGrid>
    <w:tr w:rsidR="008E4085" w:rsidTr="008E4085">
      <w:trPr>
        <w:trHeight w:val="1982"/>
      </w:trPr>
      <w:tc>
        <w:tcPr>
          <w:tcW w:w="4982" w:type="dxa"/>
          <w:vAlign w:val="center"/>
        </w:tcPr>
        <w:p w:rsidR="008E4085" w:rsidRPr="001057EF" w:rsidRDefault="008E4085" w:rsidP="008E408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C00000"/>
              <w:sz w:val="28"/>
              <w:szCs w:val="28"/>
            </w:rPr>
          </w:pPr>
          <w:r w:rsidRPr="001057EF">
            <w:rPr>
              <w:rFonts w:ascii="Times New Roman" w:eastAsia="Times New Roman" w:hAnsi="Times New Roman" w:cs="Times New Roman"/>
              <w:b/>
              <w:bCs/>
              <w:color w:val="C00000"/>
              <w:sz w:val="28"/>
              <w:szCs w:val="28"/>
            </w:rPr>
            <w:t>Consent Form</w:t>
          </w:r>
        </w:p>
        <w:p w:rsidR="008E4085" w:rsidRPr="001057EF" w:rsidRDefault="008E4085" w:rsidP="001057EF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C00000"/>
              <w:sz w:val="36"/>
              <w:szCs w:val="36"/>
              <w:rtl/>
            </w:rPr>
          </w:pPr>
          <w:r w:rsidRPr="001057E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Consent to take different COVID-19 vaccine type, than the previous received </w:t>
          </w:r>
          <w:r w:rsidR="001057EF" w:rsidRPr="001057EF">
            <w:rPr>
              <w:rFonts w:ascii="Times New Roman" w:eastAsia="Times New Roman" w:hAnsi="Times New Roman" w:cs="Times New Roman"/>
              <w:sz w:val="28"/>
              <w:szCs w:val="28"/>
            </w:rPr>
            <w:t>vaccine type</w:t>
          </w:r>
        </w:p>
      </w:tc>
      <w:tc>
        <w:tcPr>
          <w:tcW w:w="4982" w:type="dxa"/>
          <w:vAlign w:val="center"/>
        </w:tcPr>
        <w:p w:rsidR="008E4085" w:rsidRPr="001057EF" w:rsidRDefault="008E4085" w:rsidP="008E4085">
          <w:pPr>
            <w:bidi/>
            <w:jc w:val="center"/>
            <w:rPr>
              <w:rFonts w:ascii="Times New Roman" w:hAnsi="Times New Roman" w:cs="Times New Roman"/>
              <w:bCs/>
              <w:color w:val="C00000"/>
              <w:sz w:val="28"/>
              <w:szCs w:val="28"/>
              <w:rtl/>
              <w:lang w:bidi="ar-AE"/>
            </w:rPr>
          </w:pPr>
          <w:r w:rsidRPr="001057EF">
            <w:rPr>
              <w:rFonts w:ascii="Times New Roman" w:hAnsi="Times New Roman" w:cs="Times New Roman" w:hint="cs"/>
              <w:bCs/>
              <w:color w:val="C00000"/>
              <w:sz w:val="28"/>
              <w:szCs w:val="28"/>
              <w:rtl/>
            </w:rPr>
            <w:t>استمارة موافقة</w:t>
          </w:r>
        </w:p>
        <w:p w:rsidR="008E4085" w:rsidRPr="001057EF" w:rsidRDefault="008E4085" w:rsidP="001057EF">
          <w:pPr>
            <w:bidi/>
            <w:jc w:val="center"/>
            <w:rPr>
              <w:rFonts w:ascii="Times New Roman" w:hAnsi="Times New Roman" w:cs="Times New Roman"/>
              <w:b/>
              <w:sz w:val="28"/>
              <w:szCs w:val="28"/>
              <w:lang w:bidi="ar-AE"/>
            </w:rPr>
          </w:pPr>
          <w:r w:rsidRPr="001057EF">
            <w:rPr>
              <w:rFonts w:ascii="Times New Roman" w:hAnsi="Times New Roman" w:cs="Times New Roman" w:hint="cs"/>
              <w:b/>
              <w:sz w:val="28"/>
              <w:szCs w:val="28"/>
              <w:rtl/>
            </w:rPr>
            <w:t>الموافقة على تلقي نوع مختلف من لقاح كوفيد-19</w:t>
          </w:r>
          <w:r w:rsidR="001057EF" w:rsidRPr="001057EF">
            <w:rPr>
              <w:rFonts w:ascii="Times New Roman" w:hAnsi="Times New Roman" w:cs="Times New Roman" w:hint="cs"/>
              <w:b/>
              <w:sz w:val="28"/>
              <w:szCs w:val="28"/>
              <w:rtl/>
              <w:lang w:bidi="ar-AE"/>
            </w:rPr>
            <w:t xml:space="preserve"> </w:t>
          </w:r>
          <w:r w:rsidRPr="001057EF">
            <w:rPr>
              <w:rFonts w:ascii="Times New Roman" w:hAnsi="Times New Roman" w:cs="Times New Roman" w:hint="cs"/>
              <w:b/>
              <w:sz w:val="28"/>
              <w:szCs w:val="28"/>
              <w:rtl/>
              <w:lang w:bidi="ar-AE"/>
            </w:rPr>
            <w:t xml:space="preserve">عن </w:t>
          </w:r>
          <w:r w:rsidR="001057EF" w:rsidRPr="001057EF">
            <w:rPr>
              <w:rFonts w:ascii="Times New Roman" w:hAnsi="Times New Roman" w:cs="Times New Roman" w:hint="cs"/>
              <w:b/>
              <w:sz w:val="28"/>
              <w:szCs w:val="28"/>
              <w:rtl/>
              <w:lang w:bidi="ar-AE"/>
            </w:rPr>
            <w:t>نوع اللقاح السابق</w:t>
          </w:r>
        </w:p>
      </w:tc>
    </w:tr>
  </w:tbl>
  <w:p w:rsidR="008E4085" w:rsidRDefault="008E4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2"/>
      <w:gridCol w:w="4982"/>
    </w:tblGrid>
    <w:tr w:rsidR="00A137AF" w:rsidTr="00F550F3">
      <w:trPr>
        <w:trHeight w:val="1982"/>
      </w:trPr>
      <w:tc>
        <w:tcPr>
          <w:tcW w:w="4982" w:type="dxa"/>
          <w:vAlign w:val="center"/>
        </w:tcPr>
        <w:p w:rsidR="00A137AF" w:rsidRPr="001057EF" w:rsidRDefault="00A137AF" w:rsidP="00A137AF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C00000"/>
              <w:sz w:val="28"/>
              <w:szCs w:val="28"/>
            </w:rPr>
          </w:pPr>
          <w:r w:rsidRPr="001057EF">
            <w:rPr>
              <w:rFonts w:ascii="Times New Roman" w:eastAsia="Times New Roman" w:hAnsi="Times New Roman" w:cs="Times New Roman"/>
              <w:b/>
              <w:bCs/>
              <w:color w:val="C00000"/>
              <w:sz w:val="28"/>
              <w:szCs w:val="28"/>
            </w:rPr>
            <w:t>Consent Form</w:t>
          </w:r>
        </w:p>
        <w:p w:rsidR="00A137AF" w:rsidRPr="001057EF" w:rsidRDefault="00A137AF" w:rsidP="00A137AF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C00000"/>
              <w:sz w:val="36"/>
              <w:szCs w:val="36"/>
              <w:rtl/>
            </w:rPr>
          </w:pPr>
          <w:r w:rsidRPr="001057EF">
            <w:rPr>
              <w:rFonts w:ascii="Times New Roman" w:eastAsia="Times New Roman" w:hAnsi="Times New Roman" w:cs="Times New Roman"/>
              <w:sz w:val="28"/>
              <w:szCs w:val="28"/>
            </w:rPr>
            <w:t>Consent to take different COVID-19 vaccine type, than the previous received vaccine type</w:t>
          </w:r>
        </w:p>
      </w:tc>
      <w:tc>
        <w:tcPr>
          <w:tcW w:w="4982" w:type="dxa"/>
          <w:vAlign w:val="center"/>
        </w:tcPr>
        <w:p w:rsidR="00A137AF" w:rsidRPr="001057EF" w:rsidRDefault="00A137AF" w:rsidP="00A137AF">
          <w:pPr>
            <w:bidi/>
            <w:jc w:val="center"/>
            <w:rPr>
              <w:rFonts w:ascii="Times New Roman" w:hAnsi="Times New Roman" w:cs="Times New Roman"/>
              <w:bCs/>
              <w:color w:val="C00000"/>
              <w:sz w:val="28"/>
              <w:szCs w:val="28"/>
              <w:rtl/>
              <w:lang w:bidi="ar-AE"/>
            </w:rPr>
          </w:pPr>
          <w:r w:rsidRPr="001057EF">
            <w:rPr>
              <w:rFonts w:ascii="Times New Roman" w:hAnsi="Times New Roman" w:cs="Times New Roman" w:hint="cs"/>
              <w:bCs/>
              <w:color w:val="C00000"/>
              <w:sz w:val="28"/>
              <w:szCs w:val="28"/>
              <w:rtl/>
            </w:rPr>
            <w:t>استمارة موافقة</w:t>
          </w:r>
        </w:p>
        <w:p w:rsidR="00A137AF" w:rsidRPr="001057EF" w:rsidRDefault="00A137AF" w:rsidP="00A137AF">
          <w:pPr>
            <w:bidi/>
            <w:jc w:val="center"/>
            <w:rPr>
              <w:rFonts w:ascii="Times New Roman" w:hAnsi="Times New Roman" w:cs="Times New Roman"/>
              <w:b/>
              <w:sz w:val="28"/>
              <w:szCs w:val="28"/>
              <w:lang w:bidi="ar-AE"/>
            </w:rPr>
          </w:pPr>
          <w:r w:rsidRPr="001057EF">
            <w:rPr>
              <w:rFonts w:ascii="Times New Roman" w:hAnsi="Times New Roman" w:cs="Times New Roman" w:hint="cs"/>
              <w:b/>
              <w:sz w:val="28"/>
              <w:szCs w:val="28"/>
              <w:rtl/>
            </w:rPr>
            <w:t>الموافقة على تلقي نوع مختلف من لقاح كوفيد-19</w:t>
          </w:r>
          <w:r w:rsidRPr="001057EF">
            <w:rPr>
              <w:rFonts w:ascii="Times New Roman" w:hAnsi="Times New Roman" w:cs="Times New Roman" w:hint="cs"/>
              <w:b/>
              <w:sz w:val="28"/>
              <w:szCs w:val="28"/>
              <w:rtl/>
              <w:lang w:bidi="ar-AE"/>
            </w:rPr>
            <w:t xml:space="preserve"> عن نوع اللقاح السابق</w:t>
          </w:r>
        </w:p>
      </w:tc>
    </w:tr>
  </w:tbl>
  <w:p w:rsidR="00A137AF" w:rsidRDefault="00A13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85"/>
    <w:rsid w:val="00030531"/>
    <w:rsid w:val="000C335D"/>
    <w:rsid w:val="000E7B07"/>
    <w:rsid w:val="001057EF"/>
    <w:rsid w:val="00154A17"/>
    <w:rsid w:val="00175179"/>
    <w:rsid w:val="00220629"/>
    <w:rsid w:val="00257C9E"/>
    <w:rsid w:val="002B1648"/>
    <w:rsid w:val="003B4926"/>
    <w:rsid w:val="003E68EA"/>
    <w:rsid w:val="00440890"/>
    <w:rsid w:val="00464F4C"/>
    <w:rsid w:val="004C170D"/>
    <w:rsid w:val="004E7EA0"/>
    <w:rsid w:val="006018D8"/>
    <w:rsid w:val="00737774"/>
    <w:rsid w:val="007D41F6"/>
    <w:rsid w:val="0085491E"/>
    <w:rsid w:val="008713D4"/>
    <w:rsid w:val="008E4085"/>
    <w:rsid w:val="00945C11"/>
    <w:rsid w:val="00992C6E"/>
    <w:rsid w:val="00A137AF"/>
    <w:rsid w:val="00AF5F73"/>
    <w:rsid w:val="00B23E48"/>
    <w:rsid w:val="00B44D73"/>
    <w:rsid w:val="00B92CA3"/>
    <w:rsid w:val="00CF2D25"/>
    <w:rsid w:val="00E463AA"/>
    <w:rsid w:val="00F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892D7"/>
  <w15:chartTrackingRefBased/>
  <w15:docId w15:val="{1BDFCCC1-3210-496B-BE32-8502660C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408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085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085"/>
  </w:style>
  <w:style w:type="paragraph" w:styleId="Footer">
    <w:name w:val="footer"/>
    <w:basedOn w:val="Normal"/>
    <w:link w:val="FooterChar"/>
    <w:uiPriority w:val="99"/>
    <w:unhideWhenUsed/>
    <w:rsid w:val="008E4085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085"/>
  </w:style>
  <w:style w:type="table" w:styleId="TableGrid">
    <w:name w:val="Table Grid"/>
    <w:basedOn w:val="TableNormal"/>
    <w:uiPriority w:val="59"/>
    <w:rsid w:val="008E408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E4085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B53B579398D854287B78B1BB933A99A" ma:contentTypeVersion="2" ma:contentTypeDescription="Upload an image." ma:contentTypeScope="" ma:versionID="5d2b98d9c04af1569c53e6d0902561f1">
  <xsd:schema xmlns:xsd="http://www.w3.org/2001/XMLSchema" xmlns:xs="http://www.w3.org/2001/XMLSchema" xmlns:p="http://schemas.microsoft.com/office/2006/metadata/properties" xmlns:ns1="http://schemas.microsoft.com/sharepoint/v3" xmlns:ns2="77B70E0D-DB8A-46EB-BB01-1B9C12DC985E" xmlns:ns3="http://schemas.microsoft.com/sharepoint/v3/fields" xmlns:ns4="http://schemas.microsoft.com/sharepoint/v4" targetNamespace="http://schemas.microsoft.com/office/2006/metadata/properties" ma:root="true" ma:fieldsID="f526b0502e6a9204ecc6cd6568b06320" ns1:_="" ns2:_="" ns3:_="" ns4:_="">
    <xsd:import namespace="http://schemas.microsoft.com/sharepoint/v3"/>
    <xsd:import namespace="77B70E0D-DB8A-46EB-BB01-1B9C12DC985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70E0D-DB8A-46EB-BB01-1B9C12DC985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Assembly>CCAD.Portal.Internet.Publishing.Branding, Version=2.0.0.0, Culture=neutral, PublicKeyToken=333877bbd5f11271</Assembly>
    <Class>CCAD.Portal.Internet.Publishing.Branding.SearchSuggestionsEventReciever</Class>
    <Data/>
    <Filter/>
  </Receiver>
  <Receiver>
    <Name/>
    <Synchronization>Synchronous</Synchronization>
    <Type>2</Type>
    <SequenceNumber>10000</SequenceNumber>
    <Assembly>CCAD.Portal.Internet.Publishing.Branding, Version=2.0.0.0, Culture=neutral, PublicKeyToken=333877bbd5f11271</Assembly>
    <Class>CCAD.Portal.Internet.Publishing.Branding.SearchSuggestionsEventReciever</Class>
    <Data/>
    <Filter/>
  </Receiver>
  <Receiver>
    <Name/>
    <Synchronization>Synchronous</Synchronization>
    <Type>3</Type>
    <SequenceNumber>10000</SequenceNumber>
    <Assembly>CCAD.Portal.Internet.Publishing.Branding, Version=2.0.0.0, Culture=neutral, PublicKeyToken=333877bbd5f11271</Assembly>
    <Class>CCAD.Portal.Internet.Publishing.Branding.SearchSuggestionsEventReciever</Class>
    <Data/>
    <Filter/>
  </Receiver>
  <Receiver>
    <Name/>
    <Synchronization>Asynchronous</Synchronization>
    <Type>10001</Type>
    <SequenceNumber>10000</SequenceNumber>
    <Assembly>CCAD.Portal.Internet.Publishing.Branding, Version=2.0.0.0, Culture=neutral, PublicKeyToken=333877bbd5f11271</Assembly>
    <Class>CCAD.Portal.Internet.Publishing.Branding.SearchSuggestionsCCADCoreBasedEventReciever</Class>
    <Data/>
    <Filter/>
  </Receiver>
  <Receiver>
    <Name/>
    <Synchronization>Synchronous</Synchronization>
    <Type>2</Type>
    <SequenceNumber>10000</SequenceNumber>
    <Assembly>CCAD.Portal.Internet.Publishing.Branding, Version=2.0.0.0, Culture=neutral, PublicKeyToken=333877bbd5f11271</Assembly>
    <Class>CCAD.Portal.Internet.Publishing.Branding.SearchSuggestionsCCADCoreBasedEventReciever</Class>
    <Data/>
    <Filter/>
  </Receiver>
  <Receiver>
    <Name/>
    <Synchronization>Synchronous</Synchronization>
    <Type>3</Type>
    <SequenceNumber>10000</SequenceNumber>
    <Assembly>CCAD.Portal.Internet.Publishing.Branding, Version=2.0.0.0, Culture=neutral, PublicKeyToken=333877bbd5f11271</Assembly>
    <Class>CCAD.Portal.Internet.Publishing.Branding.SearchSuggestionsCCADCoreBasedEventReciever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7B70E0D-DB8A-46EB-BB01-1B9C12DC985E" xsi:nil="true"/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14D54A2-90F8-4582-BA84-CBE2E3C58B57}"/>
</file>

<file path=customXml/itemProps2.xml><?xml version="1.0" encoding="utf-8"?>
<ds:datastoreItem xmlns:ds="http://schemas.openxmlformats.org/officeDocument/2006/customXml" ds:itemID="{9C2D92BF-E548-410A-9F4C-1DC0D1D9578F}"/>
</file>

<file path=customXml/itemProps3.xml><?xml version="1.0" encoding="utf-8"?>
<ds:datastoreItem xmlns:ds="http://schemas.openxmlformats.org/officeDocument/2006/customXml" ds:itemID="{2F11EE77-35A2-482E-AA49-2383C906979A}"/>
</file>

<file path=customXml/itemProps4.xml><?xml version="1.0" encoding="utf-8"?>
<ds:datastoreItem xmlns:ds="http://schemas.openxmlformats.org/officeDocument/2006/customXml" ds:itemID="{A8E2952B-0E14-4111-9A52-23B81EC7E137}"/>
</file>

<file path=customXml/itemProps5.xml><?xml version="1.0" encoding="utf-8"?>
<ds:datastoreItem xmlns:ds="http://schemas.openxmlformats.org/officeDocument/2006/customXml" ds:itemID="{D43AEA6E-1738-430B-AB0D-E80E6062F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Kawthar Abdalla Al Katheeri</dc:creator>
  <cp:keywords/>
  <dc:description/>
  <cp:lastModifiedBy>Kawthar Abdalla Al Katheeri</cp:lastModifiedBy>
  <cp:revision>3</cp:revision>
  <dcterms:created xsi:type="dcterms:W3CDTF">2021-05-20T05:40:00Z</dcterms:created>
  <dcterms:modified xsi:type="dcterms:W3CDTF">2021-05-20T06:37:00Z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0x0101009148F5A04DDD49CBA7127AADA5FB792B00AADE34325A8B49CDA8BB4DB53328F214008B53B579398D854287B78B1BB933A99A</vt:lpwstr>
  </property>
</Properties>
</file>